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882"/>
        <w:gridCol w:w="2588"/>
      </w:tblGrid>
      <w:tr w:rsidR="00DA6E10" w:rsidRPr="00034266" w:rsidTr="00DA6E10">
        <w:trPr>
          <w:jc w:val="center"/>
        </w:trPr>
        <w:tc>
          <w:tcPr>
            <w:tcW w:w="2875" w:type="dxa"/>
            <w:vMerge w:val="restart"/>
            <w:vAlign w:val="center"/>
          </w:tcPr>
          <w:p w:rsidR="00DA6E10" w:rsidRPr="004B7771" w:rsidRDefault="00DA6E10" w:rsidP="00F00D39">
            <w:pPr>
              <w:widowControl/>
              <w:autoSpaceDE/>
              <w:snapToGrid w:val="0"/>
              <w:jc w:val="center"/>
            </w:pPr>
            <w:r w:rsidRPr="004B7771">
              <w:t>Орган инспекции</w:t>
            </w:r>
          </w:p>
          <w:p w:rsidR="00DA6E10" w:rsidRPr="004B7771" w:rsidRDefault="00CA0698" w:rsidP="00F00D39">
            <w:pPr>
              <w:widowControl/>
              <w:autoSpaceDE/>
              <w:snapToGrid w:val="0"/>
              <w:jc w:val="center"/>
              <w:rPr>
                <w:lang w:eastAsia="ru-RU"/>
              </w:rPr>
            </w:pPr>
            <w:r>
              <w:t>Нижнетагильский</w:t>
            </w:r>
            <w:bookmarkStart w:id="0" w:name="_GoBack"/>
            <w:bookmarkEnd w:id="0"/>
            <w:r w:rsidR="00DA6E10">
              <w:t xml:space="preserve"> филиал</w:t>
            </w:r>
            <w:r w:rsidR="00DA6E10" w:rsidRPr="004B7771">
              <w:t xml:space="preserve"> ФБУЗ «Центр гигиены и эпидемиологии в Свердловской области»</w:t>
            </w:r>
          </w:p>
        </w:tc>
        <w:tc>
          <w:tcPr>
            <w:tcW w:w="3882" w:type="dxa"/>
            <w:vMerge w:val="restart"/>
            <w:vAlign w:val="center"/>
          </w:tcPr>
          <w:p w:rsidR="00DA6E10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</w:p>
        </w:tc>
        <w:tc>
          <w:tcPr>
            <w:tcW w:w="2588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Ф 02-06-01-01-2020</w:t>
            </w:r>
          </w:p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  <w:tr w:rsidR="00DA6E10" w:rsidRPr="00034266" w:rsidTr="00DA6E10">
        <w:trPr>
          <w:jc w:val="center"/>
        </w:trPr>
        <w:tc>
          <w:tcPr>
            <w:tcW w:w="2875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588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353EF1">
              <w:rPr>
                <w:lang w:eastAsia="ru-RU"/>
              </w:rPr>
              <w:t>Действует с 30.07.2020г.</w:t>
            </w:r>
          </w:p>
        </w:tc>
      </w:tr>
      <w:tr w:rsidR="00DA6E10" w:rsidRPr="00034266" w:rsidTr="00DA6E10">
        <w:trPr>
          <w:jc w:val="center"/>
        </w:trPr>
        <w:tc>
          <w:tcPr>
            <w:tcW w:w="2875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юридического лица и индивидуального предпринимателя) </w:t>
            </w:r>
          </w:p>
        </w:tc>
        <w:tc>
          <w:tcPr>
            <w:tcW w:w="2588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</w:tc>
      </w:tr>
    </w:tbl>
    <w:p w:rsidR="00DA6E10" w:rsidRPr="00034266" w:rsidRDefault="00DA6E10" w:rsidP="00DA6E10">
      <w:pPr>
        <w:widowControl/>
        <w:tabs>
          <w:tab w:val="left" w:pos="4153"/>
        </w:tabs>
        <w:autoSpaceDE/>
        <w:jc w:val="right"/>
        <w:rPr>
          <w:b/>
          <w:bCs/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DA6E10" w:rsidRPr="00034266" w:rsidRDefault="00DA6E10" w:rsidP="00DA6E10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235"/>
        <w:gridCol w:w="5192"/>
      </w:tblGrid>
      <w:tr w:rsidR="00DA6E10" w:rsidRPr="00034266" w:rsidTr="00F00D39">
        <w:trPr>
          <w:trHeight w:val="2340"/>
        </w:trPr>
        <w:tc>
          <w:tcPr>
            <w:tcW w:w="4320" w:type="dxa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DA6E10" w:rsidRPr="00034266" w:rsidRDefault="003E5EB5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Нижнетагильского </w:t>
            </w:r>
            <w:r w:rsidR="00DA6E10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филиала </w:t>
            </w:r>
            <w:proofErr w:type="gramStart"/>
            <w:r w:rsidR="00DA6E10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ФБУЗ </w:t>
            </w:r>
            <w:r w:rsidR="00DA6E10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«</w:t>
            </w:r>
            <w:proofErr w:type="gramEnd"/>
            <w:r w:rsidR="00DA6E10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Центр гигиены и эпидемиологии</w:t>
            </w:r>
          </w:p>
          <w:p w:rsidR="00DA6E10" w:rsidRPr="00034266" w:rsidRDefault="00DA6E10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юридического лица и индивидуального предпринимателя)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наименование юридического лица, Ф.И.О. индивидуального предпринимателя</w:t>
      </w:r>
      <w:r w:rsidRPr="00034266">
        <w:rPr>
          <w:sz w:val="22"/>
          <w:szCs w:val="22"/>
          <w:lang w:eastAsia="ru-RU"/>
        </w:rPr>
        <w:t xml:space="preserve"> 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юридический и фактический адреса, номер телефона и факса, ОГРН</w:t>
      </w:r>
      <w:r w:rsidRPr="00034266">
        <w:rPr>
          <w:sz w:val="22"/>
          <w:szCs w:val="22"/>
          <w:lang w:eastAsia="ru-RU"/>
        </w:rPr>
        <w:t xml:space="preserve">   _______________________________________________________________________________________</w:t>
      </w:r>
    </w:p>
    <w:p w:rsidR="00DA6E10" w:rsidRPr="00034266" w:rsidRDefault="00DA6E10" w:rsidP="00DA6E10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A6E10" w:rsidRPr="00034266" w:rsidRDefault="00DA6E10" w:rsidP="00DA6E10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продукции):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Экспертизу по защите прав потребителей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документации)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оценки, обследования, отбора проб и измерений.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 и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DA6E10" w:rsidRPr="00034266" w:rsidRDefault="00DA6E10" w:rsidP="00DA6E10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Получение Лично (указать Ф.И.О.)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Банковские реквизиты заявителя: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Расчётный счёт №_________________________в_____________________________________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Наименование банка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к/с (л/с) №________________________________БИК___________________________________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ИНН______________________________________КПП__________________________________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Код ОКВЭД_____________________________________________________________________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Руководитель организации_________________________________________________________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(</w:t>
      </w:r>
      <w:proofErr w:type="gramStart"/>
      <w:r w:rsidRPr="00034266">
        <w:rPr>
          <w:rFonts w:ascii="Tahoma" w:hAnsi="Tahoma" w:cs="Tahoma"/>
          <w:sz w:val="16"/>
          <w:szCs w:val="16"/>
          <w:lang w:eastAsia="ru-RU"/>
        </w:rPr>
        <w:t xml:space="preserve">подпись)   </w:t>
      </w:r>
      <w:proofErr w:type="gramEnd"/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(Ф.И.О.)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DA6E10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DA6E10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DA6E10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proofErr w:type="gramStart"/>
      <w:r w:rsidR="003E5EB5">
        <w:rPr>
          <w:rFonts w:ascii="Tahoma" w:hAnsi="Tahoma" w:cs="Tahoma"/>
          <w:lang w:eastAsia="ru-RU"/>
        </w:rPr>
        <w:t xml:space="preserve">Нижнетагильского </w:t>
      </w:r>
      <w:r>
        <w:rPr>
          <w:rFonts w:ascii="Tahoma" w:hAnsi="Tahoma" w:cs="Tahoma"/>
          <w:lang w:eastAsia="ru-RU"/>
        </w:rPr>
        <w:t xml:space="preserve"> филиала</w:t>
      </w:r>
      <w:proofErr w:type="gramEnd"/>
      <w:r>
        <w:rPr>
          <w:rFonts w:ascii="Tahoma" w:hAnsi="Tahoma" w:cs="Tahoma"/>
          <w:lang w:eastAsia="ru-RU"/>
        </w:rPr>
        <w:t xml:space="preserve">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sectPr w:rsidR="00DA6E10" w:rsidRPr="00D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B"/>
    <w:rsid w:val="003A7DEB"/>
    <w:rsid w:val="003E5EB5"/>
    <w:rsid w:val="00780373"/>
    <w:rsid w:val="00B21FA2"/>
    <w:rsid w:val="00CA0698"/>
    <w:rsid w:val="00D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24CB-BC0E-432B-8DED-386187D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1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4738</Characters>
  <Application>Microsoft Office Word</Application>
  <DocSecurity>0</DocSecurity>
  <Lines>39</Lines>
  <Paragraphs>11</Paragraphs>
  <ScaleCrop>false</ScaleCrop>
  <Company>ФБУЗ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Сельков Евгений Алексеевич</cp:lastModifiedBy>
  <cp:revision>5</cp:revision>
  <dcterms:created xsi:type="dcterms:W3CDTF">2020-10-12T11:55:00Z</dcterms:created>
  <dcterms:modified xsi:type="dcterms:W3CDTF">2020-12-08T08:34:00Z</dcterms:modified>
</cp:coreProperties>
</file>